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AD357C">
        <w:rPr>
          <w:color w:val="000000"/>
          <w:sz w:val="28"/>
          <w:szCs w:val="28"/>
        </w:rPr>
        <w:t>Ngân</w:t>
      </w:r>
      <w:proofErr w:type="spellEnd"/>
      <w:r w:rsidR="00AD357C">
        <w:rPr>
          <w:color w:val="000000"/>
          <w:sz w:val="28"/>
          <w:szCs w:val="28"/>
        </w:rPr>
        <w:t xml:space="preserve"> </w:t>
      </w:r>
      <w:proofErr w:type="spellStart"/>
      <w:r w:rsidR="00AD357C">
        <w:rPr>
          <w:color w:val="000000"/>
          <w:sz w:val="28"/>
          <w:szCs w:val="28"/>
        </w:rPr>
        <w:t>hàng</w:t>
      </w:r>
      <w:proofErr w:type="spellEnd"/>
      <w:r w:rsidR="00AD357C">
        <w:rPr>
          <w:color w:val="000000"/>
          <w:sz w:val="28"/>
          <w:szCs w:val="28"/>
        </w:rPr>
        <w:t xml:space="preserve"> TMCP </w:t>
      </w:r>
      <w:proofErr w:type="spellStart"/>
      <w:r w:rsidR="00AD357C">
        <w:rPr>
          <w:color w:val="000000"/>
          <w:sz w:val="28"/>
          <w:szCs w:val="28"/>
        </w:rPr>
        <w:t>Hàng</w:t>
      </w:r>
      <w:proofErr w:type="spellEnd"/>
      <w:r w:rsidR="00AD357C">
        <w:rPr>
          <w:color w:val="000000"/>
          <w:sz w:val="28"/>
          <w:szCs w:val="28"/>
        </w:rPr>
        <w:t xml:space="preserve"> </w:t>
      </w:r>
      <w:proofErr w:type="spellStart"/>
      <w:r w:rsidR="00AD357C">
        <w:rPr>
          <w:color w:val="000000"/>
          <w:sz w:val="28"/>
          <w:szCs w:val="28"/>
        </w:rPr>
        <w:t>hải</w:t>
      </w:r>
      <w:proofErr w:type="spellEnd"/>
      <w:r w:rsidR="00AD357C">
        <w:rPr>
          <w:color w:val="000000"/>
          <w:sz w:val="28"/>
          <w:szCs w:val="28"/>
        </w:rPr>
        <w:t xml:space="preserve"> Việt Nam do Công ty TNHH </w:t>
      </w:r>
      <w:proofErr w:type="spellStart"/>
      <w:r w:rsidR="00AD357C">
        <w:rPr>
          <w:color w:val="000000"/>
          <w:sz w:val="28"/>
          <w:szCs w:val="28"/>
        </w:rPr>
        <w:t>Mua</w:t>
      </w:r>
      <w:proofErr w:type="spellEnd"/>
      <w:r w:rsidR="00AD357C">
        <w:rPr>
          <w:color w:val="000000"/>
          <w:sz w:val="28"/>
          <w:szCs w:val="28"/>
        </w:rPr>
        <w:t xml:space="preserve"> </w:t>
      </w:r>
      <w:proofErr w:type="spellStart"/>
      <w:r w:rsidR="00AD357C">
        <w:rPr>
          <w:color w:val="000000"/>
          <w:sz w:val="28"/>
          <w:szCs w:val="28"/>
        </w:rPr>
        <w:t>bán</w:t>
      </w:r>
      <w:proofErr w:type="spellEnd"/>
      <w:r w:rsidR="00AD357C">
        <w:rPr>
          <w:color w:val="000000"/>
          <w:sz w:val="28"/>
          <w:szCs w:val="28"/>
        </w:rPr>
        <w:t xml:space="preserve"> </w:t>
      </w:r>
      <w:proofErr w:type="spellStart"/>
      <w:r w:rsidR="00AD357C">
        <w:rPr>
          <w:color w:val="000000"/>
          <w:sz w:val="28"/>
          <w:szCs w:val="28"/>
        </w:rPr>
        <w:t>nợ</w:t>
      </w:r>
      <w:proofErr w:type="spellEnd"/>
      <w:r w:rsidR="00AD357C">
        <w:rPr>
          <w:color w:val="000000"/>
          <w:sz w:val="28"/>
          <w:szCs w:val="28"/>
        </w:rPr>
        <w:t xml:space="preserve"> Việt Nam </w:t>
      </w:r>
      <w:proofErr w:type="spellStart"/>
      <w:r w:rsidR="00AD357C">
        <w:rPr>
          <w:color w:val="000000"/>
          <w:sz w:val="28"/>
          <w:szCs w:val="28"/>
        </w:rPr>
        <w:t>sở</w:t>
      </w:r>
      <w:proofErr w:type="spellEnd"/>
      <w:r w:rsidR="00AD357C">
        <w:rPr>
          <w:color w:val="000000"/>
          <w:sz w:val="28"/>
          <w:szCs w:val="28"/>
        </w:rPr>
        <w:t xml:space="preserve"> </w:t>
      </w:r>
      <w:proofErr w:type="spellStart"/>
      <w:r w:rsidR="00AD357C">
        <w:rPr>
          <w:color w:val="000000"/>
          <w:sz w:val="28"/>
          <w:szCs w:val="28"/>
        </w:rPr>
        <w:t>hữu</w:t>
      </w:r>
      <w:bookmarkStart w:id="0" w:name="_GoBack"/>
      <w:bookmarkEnd w:id="0"/>
      <w:proofErr w:type="spell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 xml:space="preserve">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AD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2019-05-24T03:18:00Z</dcterms:modified>
</cp:coreProperties>
</file>